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503"/>
        <w:gridCol w:w="5325"/>
      </w:tblGrid>
      <w:tr w:rsidR="00FA494A" w:rsidRPr="00E031CB" w14:paraId="03998D1A" w14:textId="77777777" w:rsidTr="00080385">
        <w:tc>
          <w:tcPr>
            <w:tcW w:w="4503" w:type="dxa"/>
          </w:tcPr>
          <w:p w14:paraId="388871FD" w14:textId="77777777" w:rsidR="00FA494A" w:rsidRPr="004500F2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5" w:type="dxa"/>
          </w:tcPr>
          <w:p w14:paraId="6589BA92" w14:textId="696B2E6E" w:rsidR="00FA494A" w:rsidRPr="003757B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3757BA">
              <w:rPr>
                <w:sz w:val="24"/>
                <w:szCs w:val="24"/>
              </w:rPr>
              <w:t xml:space="preserve">Приложение № </w:t>
            </w:r>
            <w:r w:rsidR="002F1B54">
              <w:rPr>
                <w:sz w:val="24"/>
                <w:szCs w:val="24"/>
              </w:rPr>
              <w:t>1</w:t>
            </w:r>
          </w:p>
          <w:p w14:paraId="6FC74DB3" w14:textId="77777777" w:rsidR="00FA494A" w:rsidRPr="003757B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3757BA">
              <w:rPr>
                <w:sz w:val="24"/>
                <w:szCs w:val="24"/>
              </w:rPr>
              <w:t xml:space="preserve">к Протоколу заседания Правления </w:t>
            </w:r>
          </w:p>
          <w:p w14:paraId="4BFCC3FD" w14:textId="77777777" w:rsidR="00FA494A" w:rsidRPr="003757B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3757BA">
              <w:rPr>
                <w:sz w:val="24"/>
                <w:szCs w:val="24"/>
              </w:rPr>
              <w:t>НО «ФППОО»</w:t>
            </w:r>
          </w:p>
          <w:p w14:paraId="3AF79368" w14:textId="313546DE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F73EEE">
              <w:rPr>
                <w:sz w:val="24"/>
                <w:szCs w:val="24"/>
              </w:rPr>
              <w:t>от «</w:t>
            </w:r>
            <w:r w:rsidR="002527E3" w:rsidRPr="00F73EEE">
              <w:rPr>
                <w:sz w:val="24"/>
                <w:szCs w:val="24"/>
              </w:rPr>
              <w:t>1</w:t>
            </w:r>
            <w:r w:rsidR="001B4D9A" w:rsidRPr="00F73EEE">
              <w:rPr>
                <w:sz w:val="24"/>
                <w:szCs w:val="24"/>
              </w:rPr>
              <w:t>1</w:t>
            </w:r>
            <w:r w:rsidRPr="00F73EEE">
              <w:rPr>
                <w:sz w:val="24"/>
                <w:szCs w:val="24"/>
              </w:rPr>
              <w:t xml:space="preserve">» </w:t>
            </w:r>
            <w:r w:rsidR="002F1B54" w:rsidRPr="00F73EEE">
              <w:rPr>
                <w:sz w:val="24"/>
                <w:szCs w:val="24"/>
              </w:rPr>
              <w:t>декабря</w:t>
            </w:r>
            <w:r w:rsidRPr="00F73EEE">
              <w:rPr>
                <w:sz w:val="24"/>
                <w:szCs w:val="24"/>
              </w:rPr>
              <w:t xml:space="preserve"> 2020 г. №</w:t>
            </w:r>
            <w:r w:rsidR="00F73EEE" w:rsidRPr="00F73EEE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</w:p>
          <w:p w14:paraId="46DED618" w14:textId="77777777" w:rsidR="00FA494A" w:rsidRPr="008B7ADE" w:rsidRDefault="00FA494A" w:rsidP="00080385">
            <w:pPr>
              <w:shd w:val="clear" w:color="auto" w:fill="FFFFFF"/>
              <w:ind w:right="8"/>
              <w:rPr>
                <w:sz w:val="24"/>
                <w:szCs w:val="24"/>
              </w:rPr>
            </w:pPr>
          </w:p>
          <w:p w14:paraId="6DC84456" w14:textId="77777777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B7ADE">
              <w:rPr>
                <w:sz w:val="24"/>
                <w:szCs w:val="24"/>
              </w:rPr>
              <w:t>Утверждаю</w:t>
            </w:r>
          </w:p>
          <w:p w14:paraId="36F28D7B" w14:textId="77777777" w:rsidR="00FA494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B7ADE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8B7ADE">
              <w:rPr>
                <w:sz w:val="24"/>
                <w:szCs w:val="24"/>
              </w:rPr>
              <w:t>Правления</w:t>
            </w:r>
            <w:r>
              <w:rPr>
                <w:sz w:val="24"/>
                <w:szCs w:val="24"/>
              </w:rPr>
              <w:t xml:space="preserve"> </w:t>
            </w:r>
            <w:r w:rsidRPr="008B7ADE">
              <w:rPr>
                <w:sz w:val="24"/>
                <w:szCs w:val="24"/>
              </w:rPr>
              <w:t>НО</w:t>
            </w:r>
            <w:proofErr w:type="gramEnd"/>
            <w:r w:rsidRPr="008B7ADE">
              <w:rPr>
                <w:sz w:val="24"/>
                <w:szCs w:val="24"/>
              </w:rPr>
              <w:t xml:space="preserve"> «ФППОО»</w:t>
            </w:r>
          </w:p>
          <w:p w14:paraId="122A7370" w14:textId="77777777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  <w:p w14:paraId="019B5BAB" w14:textId="77777777" w:rsidR="00FA494A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 С. Ю</w:t>
            </w:r>
            <w:r w:rsidRPr="004500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Антонцев</w:t>
            </w:r>
            <w:proofErr w:type="spellEnd"/>
          </w:p>
          <w:p w14:paraId="401869A4" w14:textId="77777777" w:rsidR="00FA494A" w:rsidRPr="004500F2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BF7BF4F" w14:textId="77777777" w:rsidR="00FA494A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2A72FC3D" w14:textId="706A376A" w:rsidR="00FA494A" w:rsidRPr="00355008" w:rsidRDefault="00FA494A" w:rsidP="00FA494A">
      <w:pPr>
        <w:shd w:val="clear" w:color="auto" w:fill="FFFFFF"/>
        <w:ind w:right="8"/>
        <w:jc w:val="center"/>
        <w:rPr>
          <w:b/>
          <w:sz w:val="24"/>
          <w:szCs w:val="24"/>
        </w:rPr>
      </w:pPr>
      <w:bookmarkStart w:id="0" w:name="_Hlk58247016"/>
      <w:r w:rsidRPr="00355008">
        <w:rPr>
          <w:b/>
          <w:sz w:val="24"/>
          <w:szCs w:val="24"/>
        </w:rPr>
        <w:t>Изменени</w:t>
      </w:r>
      <w:r>
        <w:rPr>
          <w:b/>
          <w:sz w:val="24"/>
          <w:szCs w:val="24"/>
        </w:rPr>
        <w:t>е</w:t>
      </w:r>
      <w:r w:rsidRPr="00355008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1</w:t>
      </w:r>
      <w:r w:rsidRPr="00355008">
        <w:rPr>
          <w:b/>
          <w:sz w:val="24"/>
          <w:szCs w:val="24"/>
        </w:rPr>
        <w:t xml:space="preserve">, </w:t>
      </w:r>
    </w:p>
    <w:p w14:paraId="22B8FE3D" w14:textId="288EB324" w:rsidR="00FA494A" w:rsidRPr="00B90148" w:rsidRDefault="00FA494A" w:rsidP="002F1B54">
      <w:pPr>
        <w:jc w:val="center"/>
        <w:rPr>
          <w:sz w:val="24"/>
          <w:szCs w:val="24"/>
        </w:rPr>
      </w:pPr>
      <w:r w:rsidRPr="00FA494A">
        <w:rPr>
          <w:sz w:val="24"/>
          <w:szCs w:val="24"/>
        </w:rPr>
        <w:t xml:space="preserve">вносимое в </w:t>
      </w:r>
      <w:r w:rsidR="002F1B54">
        <w:rPr>
          <w:sz w:val="24"/>
          <w:szCs w:val="24"/>
        </w:rPr>
        <w:t>Регламент</w:t>
      </w:r>
      <w:r w:rsidR="002F1B54" w:rsidRPr="002F1B54">
        <w:rPr>
          <w:sz w:val="24"/>
          <w:szCs w:val="24"/>
        </w:rPr>
        <w:t xml:space="preserve"> пр</w:t>
      </w:r>
      <w:r w:rsidR="00F73EEE">
        <w:rPr>
          <w:sz w:val="24"/>
          <w:szCs w:val="24"/>
        </w:rPr>
        <w:t xml:space="preserve">оведения конкурсных отборов по </w:t>
      </w:r>
      <w:r w:rsidR="002F1B54" w:rsidRPr="002F1B54">
        <w:rPr>
          <w:sz w:val="24"/>
          <w:szCs w:val="24"/>
        </w:rPr>
        <w:t>размещению средств некоммерческой организации «</w:t>
      </w:r>
      <w:r w:rsidR="002F1B54" w:rsidRPr="00B90148">
        <w:rPr>
          <w:sz w:val="24"/>
          <w:szCs w:val="24"/>
        </w:rPr>
        <w:t>Фонд поддержки предпринимательства Орловской области» во вклады (депозиты) кредитных организаций. (новая редакция)</w:t>
      </w:r>
      <w:r w:rsidRPr="00B90148">
        <w:rPr>
          <w:sz w:val="24"/>
          <w:szCs w:val="24"/>
        </w:rPr>
        <w:t>,</w:t>
      </w:r>
      <w:r w:rsidR="00D441E2" w:rsidRPr="00B90148">
        <w:rPr>
          <w:sz w:val="24"/>
          <w:szCs w:val="24"/>
        </w:rPr>
        <w:t xml:space="preserve"> </w:t>
      </w:r>
      <w:bookmarkStart w:id="1" w:name="_Hlk58246526"/>
      <w:r w:rsidRPr="00B90148">
        <w:rPr>
          <w:sz w:val="24"/>
          <w:szCs w:val="24"/>
        </w:rPr>
        <w:t>утвержденн</w:t>
      </w:r>
      <w:r w:rsidR="00F73EEE" w:rsidRPr="00B90148">
        <w:rPr>
          <w:sz w:val="24"/>
          <w:szCs w:val="24"/>
        </w:rPr>
        <w:t>ый</w:t>
      </w:r>
      <w:r w:rsidRPr="00B90148">
        <w:rPr>
          <w:sz w:val="24"/>
          <w:szCs w:val="24"/>
        </w:rPr>
        <w:t xml:space="preserve"> протоколом </w:t>
      </w:r>
      <w:proofErr w:type="gramStart"/>
      <w:r w:rsidRPr="00B90148">
        <w:rPr>
          <w:sz w:val="24"/>
          <w:szCs w:val="24"/>
        </w:rPr>
        <w:t>Правления НО</w:t>
      </w:r>
      <w:proofErr w:type="gramEnd"/>
      <w:r w:rsidRPr="00B90148">
        <w:rPr>
          <w:sz w:val="24"/>
          <w:szCs w:val="24"/>
        </w:rPr>
        <w:t xml:space="preserve"> «ФППОО» от </w:t>
      </w:r>
      <w:r w:rsidR="002F1B54" w:rsidRPr="00B90148">
        <w:rPr>
          <w:sz w:val="24"/>
          <w:szCs w:val="24"/>
        </w:rPr>
        <w:t>24</w:t>
      </w:r>
      <w:r w:rsidR="00CA0C63" w:rsidRPr="00B90148">
        <w:rPr>
          <w:sz w:val="24"/>
          <w:szCs w:val="24"/>
        </w:rPr>
        <w:t xml:space="preserve"> </w:t>
      </w:r>
      <w:r w:rsidR="002F1B54" w:rsidRPr="00B90148">
        <w:rPr>
          <w:sz w:val="24"/>
          <w:szCs w:val="24"/>
        </w:rPr>
        <w:t>июля</w:t>
      </w:r>
      <w:r w:rsidR="00CA0C63" w:rsidRPr="00B90148">
        <w:rPr>
          <w:sz w:val="24"/>
          <w:szCs w:val="24"/>
        </w:rPr>
        <w:t xml:space="preserve"> </w:t>
      </w:r>
      <w:r w:rsidRPr="00B90148">
        <w:rPr>
          <w:sz w:val="24"/>
          <w:szCs w:val="24"/>
        </w:rPr>
        <w:t>20</w:t>
      </w:r>
      <w:r w:rsidR="002F1B54" w:rsidRPr="00B90148">
        <w:rPr>
          <w:sz w:val="24"/>
          <w:szCs w:val="24"/>
        </w:rPr>
        <w:t>20</w:t>
      </w:r>
      <w:r w:rsidRPr="00B90148">
        <w:rPr>
          <w:sz w:val="24"/>
          <w:szCs w:val="24"/>
        </w:rPr>
        <w:t xml:space="preserve"> года № 1</w:t>
      </w:r>
      <w:r w:rsidR="002F1B54" w:rsidRPr="00B90148">
        <w:rPr>
          <w:sz w:val="24"/>
          <w:szCs w:val="24"/>
        </w:rPr>
        <w:t>7</w:t>
      </w:r>
      <w:bookmarkEnd w:id="1"/>
      <w:r w:rsidRPr="00B90148">
        <w:rPr>
          <w:sz w:val="24"/>
          <w:szCs w:val="24"/>
        </w:rPr>
        <w:t xml:space="preserve">. </w:t>
      </w:r>
    </w:p>
    <w:bookmarkEnd w:id="0"/>
    <w:p w14:paraId="2DFE24AE" w14:textId="77777777" w:rsidR="00FA494A" w:rsidRPr="00B90148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09D1FBBC" w14:textId="2E509CCE" w:rsidR="00FA494A" w:rsidRPr="00B90148" w:rsidRDefault="002F1B54" w:rsidP="00880518">
      <w:pPr>
        <w:pStyle w:val="ConsNormal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bookmarkStart w:id="2" w:name="_Hlk41898519"/>
      <w:r w:rsidRPr="00B90148">
        <w:rPr>
          <w:rFonts w:ascii="Times New Roman" w:hAnsi="Times New Roman" w:cs="Times New Roman"/>
          <w:sz w:val="24"/>
          <w:szCs w:val="24"/>
        </w:rPr>
        <w:t>Исключить из пункта 2 подпункт 2.3.</w:t>
      </w:r>
      <w:r w:rsidR="00FA494A" w:rsidRPr="00B90148">
        <w:rPr>
          <w:rFonts w:ascii="Times New Roman" w:hAnsi="Times New Roman" w:cs="Times New Roman"/>
          <w:sz w:val="24"/>
          <w:szCs w:val="24"/>
        </w:rPr>
        <w:t>:</w:t>
      </w:r>
    </w:p>
    <w:p w14:paraId="659C595C" w14:textId="77777777" w:rsidR="002F1B54" w:rsidRPr="00B90148" w:rsidRDefault="002F1B54" w:rsidP="002F1B54">
      <w:pPr>
        <w:pStyle w:val="ConsNormal"/>
        <w:widowControl/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bookmarkEnd w:id="2"/>
    <w:p w14:paraId="199E8985" w14:textId="37586D25" w:rsidR="003727EF" w:rsidRDefault="002F1B54" w:rsidP="002F1B54">
      <w:pPr>
        <w:pStyle w:val="ConsNormal"/>
        <w:widowControl/>
        <w:ind w:right="0" w:firstLine="360"/>
        <w:rPr>
          <w:color w:val="000000"/>
          <w:sz w:val="24"/>
          <w:szCs w:val="24"/>
        </w:rPr>
      </w:pPr>
      <w:r w:rsidRPr="00B90148">
        <w:rPr>
          <w:rFonts w:ascii="Times New Roman" w:hAnsi="Times New Roman" w:cs="Times New Roman"/>
          <w:sz w:val="24"/>
          <w:szCs w:val="24"/>
        </w:rPr>
        <w:t>«2.3. Участником конкурсного отбора не может быть Кредитная организация, которой РГО в течении последних 24 месяцев</w:t>
      </w:r>
      <w:bookmarkStart w:id="3" w:name="_GoBack"/>
      <w:bookmarkEnd w:id="3"/>
      <w:r w:rsidRPr="002F1B54">
        <w:rPr>
          <w:rFonts w:ascii="Times New Roman" w:hAnsi="Times New Roman" w:cs="Times New Roman"/>
          <w:sz w:val="24"/>
          <w:szCs w:val="24"/>
        </w:rPr>
        <w:t xml:space="preserve"> выплатил более 15 000 000 рублей по выданным РГО поручительствам.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3727EF" w:rsidSect="00FE26EA">
      <w:headerReference w:type="default" r:id="rId8"/>
      <w:pgSz w:w="11906" w:h="16838" w:code="9"/>
      <w:pgMar w:top="568" w:right="851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C8833" w14:textId="77777777" w:rsidR="00BD7833" w:rsidRDefault="00BD7833">
      <w:r>
        <w:separator/>
      </w:r>
    </w:p>
  </w:endnote>
  <w:endnote w:type="continuationSeparator" w:id="0">
    <w:p w14:paraId="46D3549A" w14:textId="77777777" w:rsidR="00BD7833" w:rsidRDefault="00BD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9A999" w14:textId="77777777" w:rsidR="00BD7833" w:rsidRDefault="00BD7833">
      <w:r>
        <w:separator/>
      </w:r>
    </w:p>
  </w:footnote>
  <w:footnote w:type="continuationSeparator" w:id="0">
    <w:p w14:paraId="4E4D70E5" w14:textId="77777777" w:rsidR="00BD7833" w:rsidRDefault="00BD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E1DC" w14:textId="77777777" w:rsidR="00A676A4" w:rsidRDefault="00FA49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572F">
      <w:rPr>
        <w:noProof/>
      </w:rPr>
      <w:t>2</w:t>
    </w:r>
    <w:r>
      <w:fldChar w:fldCharType="end"/>
    </w:r>
  </w:p>
  <w:p w14:paraId="749281DF" w14:textId="77777777" w:rsidR="00A676A4" w:rsidRDefault="00B901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4D4"/>
    <w:multiLevelType w:val="hybridMultilevel"/>
    <w:tmpl w:val="EA02EC9C"/>
    <w:lvl w:ilvl="0" w:tplc="A99EBE7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B3C63"/>
    <w:multiLevelType w:val="hybridMultilevel"/>
    <w:tmpl w:val="15C8F750"/>
    <w:lvl w:ilvl="0" w:tplc="78248D3E">
      <w:start w:val="10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EB0B6B"/>
    <w:multiLevelType w:val="hybridMultilevel"/>
    <w:tmpl w:val="D2A6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6D"/>
    <w:rsid w:val="00001676"/>
    <w:rsid w:val="0009273C"/>
    <w:rsid w:val="000B572F"/>
    <w:rsid w:val="000E5CB5"/>
    <w:rsid w:val="00106644"/>
    <w:rsid w:val="001456CE"/>
    <w:rsid w:val="0015626E"/>
    <w:rsid w:val="001719B5"/>
    <w:rsid w:val="00194B6D"/>
    <w:rsid w:val="001B4D9A"/>
    <w:rsid w:val="002527E3"/>
    <w:rsid w:val="002F1B54"/>
    <w:rsid w:val="003727EF"/>
    <w:rsid w:val="003757BA"/>
    <w:rsid w:val="003E02E5"/>
    <w:rsid w:val="00412B9C"/>
    <w:rsid w:val="00447134"/>
    <w:rsid w:val="00492200"/>
    <w:rsid w:val="004D6E2A"/>
    <w:rsid w:val="0055060D"/>
    <w:rsid w:val="00635F1C"/>
    <w:rsid w:val="006A7B28"/>
    <w:rsid w:val="007B068F"/>
    <w:rsid w:val="007C025B"/>
    <w:rsid w:val="00801BF1"/>
    <w:rsid w:val="00877761"/>
    <w:rsid w:val="00880518"/>
    <w:rsid w:val="009519A4"/>
    <w:rsid w:val="00960520"/>
    <w:rsid w:val="00975208"/>
    <w:rsid w:val="009E00A8"/>
    <w:rsid w:val="00A17D01"/>
    <w:rsid w:val="00A32F32"/>
    <w:rsid w:val="00A505EE"/>
    <w:rsid w:val="00AB0B00"/>
    <w:rsid w:val="00B549A3"/>
    <w:rsid w:val="00B90148"/>
    <w:rsid w:val="00BD7833"/>
    <w:rsid w:val="00BF2B06"/>
    <w:rsid w:val="00C208E1"/>
    <w:rsid w:val="00C63DC4"/>
    <w:rsid w:val="00CA0C63"/>
    <w:rsid w:val="00CE5822"/>
    <w:rsid w:val="00D05FED"/>
    <w:rsid w:val="00D441E2"/>
    <w:rsid w:val="00DE6CDE"/>
    <w:rsid w:val="00F73EEE"/>
    <w:rsid w:val="00FA494A"/>
    <w:rsid w:val="00FE091F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A75EF"/>
  <w15:chartTrackingRefBased/>
  <w15:docId w15:val="{75291C67-19F0-40A7-92A6-B189BA79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9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494A"/>
    <w:pPr>
      <w:widowControl/>
      <w:suppressAutoHyphens w:val="0"/>
      <w:autoSpaceDE/>
    </w:pPr>
    <w:rPr>
      <w:rFonts w:ascii="Courier New" w:hAnsi="Courier New"/>
      <w:lang w:val="x-none" w:eastAsia="ru-RU"/>
    </w:rPr>
  </w:style>
  <w:style w:type="character" w:customStyle="1" w:styleId="a4">
    <w:name w:val="Текст Знак"/>
    <w:basedOn w:val="a0"/>
    <w:link w:val="a3"/>
    <w:uiPriority w:val="99"/>
    <w:rsid w:val="00FA4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FA49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A4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rsid w:val="00FA494A"/>
    <w:pPr>
      <w:widowControl/>
      <w:suppressAutoHyphens w:val="0"/>
      <w:autoSpaceDE/>
      <w:spacing w:after="225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2F3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77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7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FF92-8433-4619-AFEE-E277C3E1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ФППОО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Fppoo21</dc:creator>
  <cp:keywords/>
  <dc:description/>
  <cp:lastModifiedBy>Fppoo14</cp:lastModifiedBy>
  <cp:revision>41</cp:revision>
  <cp:lastPrinted>2020-07-23T13:04:00Z</cp:lastPrinted>
  <dcterms:created xsi:type="dcterms:W3CDTF">2020-05-28T12:38:00Z</dcterms:created>
  <dcterms:modified xsi:type="dcterms:W3CDTF">2020-12-11T06:27:00Z</dcterms:modified>
</cp:coreProperties>
</file>